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6" w:rsidRDefault="00900EEC">
      <w:pPr>
        <w:pStyle w:val="Standard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Lycée Vauban – année scolaire 2023-2024</w:t>
      </w:r>
    </w:p>
    <w:p w:rsidR="009130D6" w:rsidRDefault="00900EEC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PSI – PT – PTSI – PCSI 2</w:t>
      </w:r>
    </w:p>
    <w:p w:rsidR="009130D6" w:rsidRDefault="00900EEC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Français-Philosophie – M.Soler</w:t>
      </w:r>
    </w:p>
    <w:p w:rsidR="009130D6" w:rsidRDefault="009130D6">
      <w:pPr>
        <w:pStyle w:val="Standard"/>
        <w:jc w:val="both"/>
        <w:rPr>
          <w:b/>
          <w:bCs/>
          <w:sz w:val="26"/>
          <w:szCs w:val="26"/>
        </w:rPr>
      </w:pP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Le programme 2023-2024 de Français-Philosophie en  CPGE scientifiques aura pour </w:t>
      </w:r>
      <w:r>
        <w:rPr>
          <w:sz w:val="26"/>
          <w:szCs w:val="26"/>
        </w:rPr>
        <w:t>intitulé « </w:t>
      </w:r>
      <w:r>
        <w:rPr>
          <w:b/>
          <w:bCs/>
          <w:sz w:val="26"/>
          <w:szCs w:val="26"/>
        </w:rPr>
        <w:t>faire croire</w:t>
      </w:r>
      <w:r>
        <w:rPr>
          <w:sz w:val="26"/>
          <w:szCs w:val="26"/>
        </w:rPr>
        <w:t xml:space="preserve"> » et portera sur les trois œuvres suivantes , dont les éditions ne sont pas indiquées à ce jour  :</w:t>
      </w: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Pierre Ambroise CHODERLOS DE LACLOS ,  </w:t>
      </w:r>
      <w:r>
        <w:rPr>
          <w:b/>
          <w:bCs/>
          <w:i/>
          <w:iCs/>
          <w:sz w:val="26"/>
          <w:szCs w:val="26"/>
        </w:rPr>
        <w:t>Les Liaisons dangereuses</w:t>
      </w: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Alfred de MUSSET , </w:t>
      </w:r>
      <w:r>
        <w:rPr>
          <w:b/>
          <w:bCs/>
          <w:i/>
          <w:iCs/>
          <w:sz w:val="26"/>
          <w:szCs w:val="26"/>
        </w:rPr>
        <w:t>Lorenzaccio</w:t>
      </w: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Hannah ARENDT</w:t>
      </w:r>
      <w:r>
        <w:rPr>
          <w:sz w:val="26"/>
          <w:szCs w:val="26"/>
        </w:rPr>
        <w:t xml:space="preserve"> , les articles suiv</w:t>
      </w:r>
      <w:r>
        <w:rPr>
          <w:sz w:val="26"/>
          <w:szCs w:val="26"/>
        </w:rPr>
        <w:t>ants :</w:t>
      </w: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b/>
          <w:bCs/>
          <w:sz w:val="26"/>
          <w:szCs w:val="26"/>
        </w:rPr>
        <w:t xml:space="preserve">« Du mensonge en politique » dans </w:t>
      </w:r>
      <w:r>
        <w:rPr>
          <w:b/>
          <w:bCs/>
          <w:i/>
          <w:iCs/>
          <w:sz w:val="26"/>
          <w:szCs w:val="26"/>
        </w:rPr>
        <w:t>Du mensonge à la violence</w:t>
      </w: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>
        <w:rPr>
          <w:b/>
          <w:bCs/>
          <w:sz w:val="26"/>
          <w:szCs w:val="26"/>
        </w:rPr>
        <w:t xml:space="preserve">« Vérité et politique » , chapitre VII de  </w:t>
      </w:r>
      <w:r>
        <w:rPr>
          <w:b/>
          <w:bCs/>
          <w:i/>
          <w:iCs/>
          <w:sz w:val="26"/>
          <w:szCs w:val="26"/>
        </w:rPr>
        <w:t>La Crise de la culture</w:t>
      </w: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Il est demandé aux étudiants de </w:t>
      </w:r>
      <w:r>
        <w:rPr>
          <w:b/>
          <w:bCs/>
          <w:sz w:val="26"/>
          <w:szCs w:val="26"/>
        </w:rPr>
        <w:t>lire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soigneusement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les œuvres ci-dessus pour la rentrée de septembre</w:t>
      </w:r>
      <w:r>
        <w:rPr>
          <w:sz w:val="26"/>
          <w:szCs w:val="26"/>
        </w:rPr>
        <w:t xml:space="preserve"> .</w:t>
      </w: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Pour les élèves ayant des lacunes en orthographe , il est vivement conseillé une mise à niveau . Cette dernière peut s'effectuer , par exemple, au moyen des ouvrages de la collection Profil pratique ( Hatier ) , en particulier les n° 502 ( </w:t>
      </w:r>
      <w:r>
        <w:rPr>
          <w:i/>
          <w:iCs/>
          <w:sz w:val="26"/>
          <w:szCs w:val="26"/>
        </w:rPr>
        <w:t>L'orthographe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) , 504 ( </w:t>
      </w:r>
      <w:r>
        <w:rPr>
          <w:i/>
          <w:iCs/>
          <w:sz w:val="26"/>
          <w:szCs w:val="26"/>
        </w:rPr>
        <w:t>Les fautes de français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les plus courantes) .</w:t>
      </w: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130D6">
      <w:pPr>
        <w:pStyle w:val="Standard"/>
        <w:jc w:val="both"/>
        <w:rPr>
          <w:sz w:val="26"/>
          <w:szCs w:val="26"/>
        </w:rPr>
      </w:pPr>
    </w:p>
    <w:p w:rsidR="009130D6" w:rsidRDefault="00900EEC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Bonnes lectures et bonnes vacances à tous</w:t>
      </w:r>
    </w:p>
    <w:p w:rsidR="009130D6" w:rsidRDefault="009130D6">
      <w:pPr>
        <w:pStyle w:val="Standard"/>
        <w:jc w:val="both"/>
      </w:pPr>
    </w:p>
    <w:p w:rsidR="009130D6" w:rsidRDefault="009130D6">
      <w:pPr>
        <w:pStyle w:val="Standard"/>
        <w:jc w:val="both"/>
      </w:pPr>
    </w:p>
    <w:p w:rsidR="009130D6" w:rsidRDefault="009130D6">
      <w:pPr>
        <w:pStyle w:val="Standard"/>
        <w:jc w:val="both"/>
      </w:pPr>
    </w:p>
    <w:sectPr w:rsidR="009130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EC" w:rsidRDefault="00900EEC">
      <w:r>
        <w:separator/>
      </w:r>
    </w:p>
  </w:endnote>
  <w:endnote w:type="continuationSeparator" w:id="0">
    <w:p w:rsidR="00900EEC" w:rsidRDefault="0090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EC" w:rsidRDefault="00900EEC">
      <w:r>
        <w:rPr>
          <w:color w:val="000000"/>
        </w:rPr>
        <w:ptab w:relativeTo="margin" w:alignment="center" w:leader="none"/>
      </w:r>
    </w:p>
  </w:footnote>
  <w:footnote w:type="continuationSeparator" w:id="0">
    <w:p w:rsidR="00900EEC" w:rsidRDefault="0090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30D6"/>
    <w:rsid w:val="00781BF1"/>
    <w:rsid w:val="00900EEC"/>
    <w:rsid w:val="009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4BEF9-0AA9-452D-A4CE-306BBB5A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SOLER</dc:creator>
  <cp:lastModifiedBy>Utilisateur</cp:lastModifiedBy>
  <cp:revision>2</cp:revision>
  <dcterms:created xsi:type="dcterms:W3CDTF">2023-05-31T19:46:00Z</dcterms:created>
  <dcterms:modified xsi:type="dcterms:W3CDTF">2023-05-31T19:46:00Z</dcterms:modified>
</cp:coreProperties>
</file>